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34" w:rsidRDefault="0073039A">
      <w:pPr>
        <w:pStyle w:val="Tytu"/>
      </w:pPr>
      <w:r>
        <w:rPr>
          <w:spacing w:val="-7"/>
        </w:rPr>
        <w:t xml:space="preserve">KLAUZULA </w:t>
      </w:r>
      <w:r>
        <w:rPr>
          <w:spacing w:val="-2"/>
        </w:rPr>
        <w:t>INFORMACYJNA</w:t>
      </w:r>
    </w:p>
    <w:p w:rsidR="00F87C34" w:rsidRDefault="0094753C">
      <w:pPr>
        <w:spacing w:before="2" w:line="235" w:lineRule="auto"/>
        <w:ind w:left="723" w:right="719"/>
        <w:jc w:val="center"/>
        <w:rPr>
          <w:b/>
          <w:sz w:val="28"/>
        </w:rPr>
      </w:pPr>
      <w:r>
        <w:rPr>
          <w:b/>
          <w:spacing w:val="-2"/>
          <w:sz w:val="28"/>
        </w:rPr>
        <w:t>D</w:t>
      </w:r>
      <w:r w:rsidR="0073039A">
        <w:rPr>
          <w:b/>
          <w:spacing w:val="-2"/>
          <w:sz w:val="28"/>
        </w:rPr>
        <w:t>otycząca</w:t>
      </w:r>
      <w:r>
        <w:rPr>
          <w:b/>
          <w:spacing w:val="-2"/>
          <w:sz w:val="28"/>
        </w:rPr>
        <w:t xml:space="preserve"> </w:t>
      </w:r>
      <w:r w:rsidR="0073039A">
        <w:rPr>
          <w:b/>
          <w:spacing w:val="-2"/>
          <w:sz w:val="28"/>
        </w:rPr>
        <w:t>przetwarzania</w:t>
      </w:r>
      <w:r>
        <w:rPr>
          <w:b/>
          <w:spacing w:val="-2"/>
          <w:sz w:val="28"/>
        </w:rPr>
        <w:t xml:space="preserve"> </w:t>
      </w:r>
      <w:r w:rsidR="0073039A">
        <w:rPr>
          <w:b/>
          <w:spacing w:val="-2"/>
          <w:sz w:val="28"/>
        </w:rPr>
        <w:t>danych</w:t>
      </w:r>
      <w:r>
        <w:rPr>
          <w:b/>
          <w:spacing w:val="-2"/>
          <w:sz w:val="28"/>
        </w:rPr>
        <w:t xml:space="preserve"> </w:t>
      </w:r>
      <w:r w:rsidR="0073039A">
        <w:rPr>
          <w:b/>
          <w:spacing w:val="-2"/>
          <w:sz w:val="28"/>
        </w:rPr>
        <w:t>osobowych</w:t>
      </w:r>
      <w:r>
        <w:rPr>
          <w:b/>
          <w:spacing w:val="-2"/>
          <w:sz w:val="28"/>
        </w:rPr>
        <w:t xml:space="preserve"> </w:t>
      </w:r>
      <w:r w:rsidR="0073039A">
        <w:rPr>
          <w:b/>
          <w:spacing w:val="-2"/>
          <w:sz w:val="28"/>
        </w:rPr>
        <w:t>w</w:t>
      </w:r>
      <w:r>
        <w:rPr>
          <w:b/>
          <w:spacing w:val="-2"/>
          <w:sz w:val="28"/>
        </w:rPr>
        <w:t xml:space="preserve"> </w:t>
      </w:r>
      <w:r w:rsidR="0073039A">
        <w:rPr>
          <w:b/>
          <w:spacing w:val="-2"/>
          <w:sz w:val="28"/>
        </w:rPr>
        <w:t xml:space="preserve">ramach </w:t>
      </w:r>
      <w:r w:rsidR="0073039A">
        <w:rPr>
          <w:b/>
          <w:sz w:val="28"/>
        </w:rPr>
        <w:t>Gminnego Konkursu Plastycznego</w:t>
      </w:r>
    </w:p>
    <w:p w:rsidR="00F87C34" w:rsidRDefault="0073039A">
      <w:pPr>
        <w:spacing w:before="215" w:line="283" w:lineRule="exact"/>
        <w:ind w:left="723" w:right="721"/>
        <w:jc w:val="center"/>
        <w:rPr>
          <w:b/>
          <w:i/>
          <w:sz w:val="25"/>
        </w:rPr>
      </w:pPr>
      <w:r>
        <w:rPr>
          <w:b/>
          <w:i/>
          <w:sz w:val="25"/>
        </w:rPr>
        <w:t>„Oszczędzanie wody promujemy – plakaty malujemy</w:t>
      </w:r>
      <w:r>
        <w:rPr>
          <w:b/>
          <w:i/>
          <w:spacing w:val="-2"/>
          <w:sz w:val="25"/>
        </w:rPr>
        <w:t>”</w:t>
      </w:r>
    </w:p>
    <w:p w:rsidR="00F87C34" w:rsidRDefault="0073039A">
      <w:pPr>
        <w:spacing w:line="224" w:lineRule="exact"/>
        <w:ind w:left="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:rsidR="00F87C34" w:rsidRDefault="0073039A">
      <w:pPr>
        <w:spacing w:line="205" w:lineRule="exact"/>
        <w:ind w:left="1000" w:right="719"/>
        <w:jc w:val="center"/>
        <w:rPr>
          <w:i/>
          <w:sz w:val="18"/>
        </w:rPr>
      </w:pPr>
      <w:r>
        <w:rPr>
          <w:i/>
          <w:w w:val="80"/>
          <w:sz w:val="18"/>
        </w:rPr>
        <w:t>(nazwaprojektu.wydarzenia.-któregodotyczyćbędzieprzetwarzaniedanychosobowych</w:t>
      </w:r>
      <w:r>
        <w:rPr>
          <w:i/>
          <w:spacing w:val="-10"/>
          <w:w w:val="80"/>
          <w:sz w:val="18"/>
        </w:rPr>
        <w:t>)</w:t>
      </w:r>
    </w:p>
    <w:p w:rsidR="00F87C34" w:rsidRPr="0094753C" w:rsidRDefault="00F87C34" w:rsidP="0094753C">
      <w:pPr>
        <w:pStyle w:val="Tekstpodstawowy"/>
        <w:spacing w:before="8"/>
        <w:jc w:val="both"/>
        <w:rPr>
          <w:i/>
          <w:sz w:val="18"/>
        </w:rPr>
      </w:pPr>
    </w:p>
    <w:p w:rsidR="00F87C34" w:rsidRPr="0094753C" w:rsidRDefault="0073039A" w:rsidP="0094753C">
      <w:pPr>
        <w:ind w:left="282" w:right="7" w:firstLine="45"/>
        <w:jc w:val="both"/>
        <w:rPr>
          <w:b/>
          <w:sz w:val="20"/>
        </w:rPr>
      </w:pPr>
      <w:r w:rsidRPr="0094753C">
        <w:rPr>
          <w:sz w:val="20"/>
        </w:rPr>
        <w:t>Zgodnie</w:t>
      </w:r>
      <w:r w:rsidR="0094753C" w:rsidRPr="0094753C">
        <w:rPr>
          <w:sz w:val="20"/>
        </w:rPr>
        <w:t xml:space="preserve"> </w:t>
      </w:r>
      <w:r w:rsidRPr="0094753C">
        <w:rPr>
          <w:sz w:val="20"/>
        </w:rPr>
        <w:t>z</w:t>
      </w:r>
      <w:r w:rsidR="0094753C" w:rsidRPr="0094753C">
        <w:rPr>
          <w:sz w:val="20"/>
        </w:rPr>
        <w:t xml:space="preserve"> </w:t>
      </w:r>
      <w:r w:rsidRPr="0094753C">
        <w:rPr>
          <w:sz w:val="20"/>
        </w:rPr>
        <w:t>art.13ust.1-2</w:t>
      </w:r>
      <w:r w:rsidRPr="0094753C">
        <w:rPr>
          <w:i/>
          <w:sz w:val="20"/>
        </w:rPr>
        <w:t>Rozporządzenia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>Parlamentu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>Europejskiego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>i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>Rady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>(UE)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>2016/679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>z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>dnia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>27</w:t>
      </w:r>
      <w:r w:rsidR="0094753C" w:rsidRPr="0094753C">
        <w:rPr>
          <w:i/>
          <w:sz w:val="20"/>
        </w:rPr>
        <w:t xml:space="preserve"> </w:t>
      </w:r>
      <w:r w:rsidRPr="0094753C">
        <w:rPr>
          <w:i/>
          <w:sz w:val="20"/>
        </w:rPr>
        <w:t xml:space="preserve">kwietnia 2016 r. w sprawie ochrony osób fizycznych w związku z przetwarzaniem danych osobowych i w sprawie swobodnego przepływu takich danych oraz uchylenia dyrektywy 95/46.WE (ogólnego rozporządzenia o ochronie danych) </w:t>
      </w:r>
      <w:r w:rsidRPr="0094753C">
        <w:rPr>
          <w:sz w:val="20"/>
        </w:rPr>
        <w:t xml:space="preserve">– dalej zwane </w:t>
      </w:r>
      <w:r w:rsidRPr="0094753C">
        <w:rPr>
          <w:b/>
          <w:sz w:val="20"/>
        </w:rPr>
        <w:t>RODO</w:t>
      </w:r>
    </w:p>
    <w:p w:rsidR="00F87C34" w:rsidRDefault="00F87C34">
      <w:pPr>
        <w:pStyle w:val="Tekstpodstawowy"/>
        <w:rPr>
          <w:rFonts w:ascii="Calibri"/>
          <w:b/>
        </w:rPr>
      </w:pPr>
    </w:p>
    <w:p w:rsidR="00DE09E0" w:rsidRPr="0094753C" w:rsidRDefault="0073039A" w:rsidP="0094753C">
      <w:pPr>
        <w:ind w:left="282" w:right="1"/>
        <w:jc w:val="both"/>
        <w:rPr>
          <w:sz w:val="20"/>
        </w:rPr>
      </w:pPr>
      <w:r w:rsidRPr="0094753C">
        <w:rPr>
          <w:sz w:val="20"/>
        </w:rPr>
        <w:t>Administratorem</w:t>
      </w:r>
      <w:r w:rsidR="0094753C" w:rsidRPr="0094753C">
        <w:rPr>
          <w:sz w:val="20"/>
        </w:rPr>
        <w:t xml:space="preserve"> </w:t>
      </w:r>
      <w:r w:rsidRPr="0094753C">
        <w:rPr>
          <w:sz w:val="20"/>
        </w:rPr>
        <w:t>danych osobowych</w:t>
      </w:r>
      <w:r w:rsidR="0094753C" w:rsidRPr="0094753C">
        <w:rPr>
          <w:sz w:val="20"/>
        </w:rPr>
        <w:t xml:space="preserve"> </w:t>
      </w:r>
      <w:r w:rsidRPr="0094753C">
        <w:rPr>
          <w:sz w:val="20"/>
        </w:rPr>
        <w:t>jest</w:t>
      </w:r>
      <w:r w:rsidR="0094753C" w:rsidRPr="0094753C">
        <w:rPr>
          <w:sz w:val="20"/>
        </w:rPr>
        <w:t xml:space="preserve"> </w:t>
      </w:r>
      <w:r w:rsidRPr="0094753C">
        <w:rPr>
          <w:b/>
          <w:sz w:val="20"/>
        </w:rPr>
        <w:t xml:space="preserve">Zespół Szkolno-Przedszkolny  im. Marii Konopnickiej </w:t>
      </w:r>
      <w:r w:rsidRPr="0094753C">
        <w:rPr>
          <w:sz w:val="20"/>
        </w:rPr>
        <w:t>z siedzibą</w:t>
      </w:r>
      <w:r w:rsidR="0094753C" w:rsidRPr="0094753C">
        <w:rPr>
          <w:sz w:val="20"/>
        </w:rPr>
        <w:t xml:space="preserve"> w </w:t>
      </w:r>
      <w:r w:rsidRPr="0094753C">
        <w:rPr>
          <w:b/>
          <w:sz w:val="20"/>
        </w:rPr>
        <w:t xml:space="preserve">Gole 51  96-314 Baranów, </w:t>
      </w:r>
      <w:r w:rsidRPr="0094753C">
        <w:rPr>
          <w:sz w:val="20"/>
        </w:rPr>
        <w:t>tel. (46) 856 07 76; mail</w:t>
      </w:r>
      <w:r w:rsidRPr="0094753C">
        <w:t>:</w:t>
      </w:r>
      <w:hyperlink r:id="rId5" w:history="1">
        <w:r w:rsidRPr="0094753C">
          <w:rPr>
            <w:rStyle w:val="Hipercze"/>
            <w:spacing w:val="-1"/>
          </w:rPr>
          <w:t>sekretariatgole@interia.pl</w:t>
        </w:r>
      </w:hyperlink>
    </w:p>
    <w:p w:rsidR="00F87C34" w:rsidRPr="0094753C" w:rsidRDefault="0073039A" w:rsidP="0094753C">
      <w:pPr>
        <w:ind w:right="1" w:firstLine="282"/>
        <w:jc w:val="both"/>
        <w:rPr>
          <w:sz w:val="20"/>
        </w:rPr>
      </w:pPr>
      <w:r w:rsidRPr="0094753C">
        <w:rPr>
          <w:sz w:val="20"/>
        </w:rPr>
        <w:t xml:space="preserve"> Zbierane dane osobowe będziemy przetwarzać w poniższych celach:</w:t>
      </w:r>
    </w:p>
    <w:p w:rsidR="00F87C34" w:rsidRDefault="00F87C34">
      <w:pPr>
        <w:pStyle w:val="Tekstpodstawowy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0"/>
        <w:gridCol w:w="4271"/>
      </w:tblGrid>
      <w:tr w:rsidR="00F87C34">
        <w:trPr>
          <w:trHeight w:val="268"/>
        </w:trPr>
        <w:tc>
          <w:tcPr>
            <w:tcW w:w="4520" w:type="dxa"/>
            <w:shd w:val="clear" w:color="auto" w:fill="F1F1F1"/>
          </w:tcPr>
          <w:p w:rsidR="00F87C34" w:rsidRPr="00A513A5" w:rsidRDefault="0073039A">
            <w:pPr>
              <w:pStyle w:val="TableParagraph"/>
              <w:spacing w:line="248" w:lineRule="exact"/>
              <w:ind w:left="628"/>
            </w:pPr>
            <w:r w:rsidRPr="00A513A5">
              <w:t>Cel</w:t>
            </w:r>
            <w:r w:rsidR="0094753C" w:rsidRPr="00A513A5">
              <w:t xml:space="preserve"> </w:t>
            </w:r>
            <w:r w:rsidRPr="00A513A5">
              <w:t>przetwarzania</w:t>
            </w:r>
            <w:r w:rsidR="0094753C" w:rsidRPr="00A513A5">
              <w:t xml:space="preserve"> </w:t>
            </w:r>
            <w:r w:rsidRPr="00A513A5">
              <w:t>\</w:t>
            </w:r>
            <w:r w:rsidR="0094753C" w:rsidRPr="00A513A5">
              <w:t xml:space="preserve"> </w:t>
            </w:r>
            <w:r w:rsidRPr="00A513A5">
              <w:t>kategoria</w:t>
            </w:r>
            <w:r w:rsidR="0094753C" w:rsidRPr="00A513A5">
              <w:t xml:space="preserve"> </w:t>
            </w:r>
            <w:r w:rsidRPr="00A513A5">
              <w:rPr>
                <w:spacing w:val="-2"/>
              </w:rPr>
              <w:t>danych</w:t>
            </w:r>
          </w:p>
        </w:tc>
        <w:tc>
          <w:tcPr>
            <w:tcW w:w="4271" w:type="dxa"/>
            <w:shd w:val="clear" w:color="auto" w:fill="F1F1F1"/>
          </w:tcPr>
          <w:p w:rsidR="00F87C34" w:rsidRPr="00A513A5" w:rsidRDefault="0073039A">
            <w:pPr>
              <w:pStyle w:val="TableParagraph"/>
              <w:spacing w:line="248" w:lineRule="exact"/>
              <w:ind w:left="679"/>
            </w:pPr>
            <w:r w:rsidRPr="00A513A5">
              <w:t>Podstawa</w:t>
            </w:r>
            <w:r w:rsidR="0094753C" w:rsidRPr="00A513A5">
              <w:t xml:space="preserve"> </w:t>
            </w:r>
            <w:r w:rsidRPr="00A513A5">
              <w:t>prawna</w:t>
            </w:r>
            <w:r w:rsidR="0094753C" w:rsidRPr="00A513A5">
              <w:t xml:space="preserve"> </w:t>
            </w:r>
            <w:r w:rsidRPr="00A513A5">
              <w:rPr>
                <w:spacing w:val="-2"/>
              </w:rPr>
              <w:t>przetwarzania</w:t>
            </w:r>
          </w:p>
        </w:tc>
      </w:tr>
      <w:tr w:rsidR="00F87C34">
        <w:trPr>
          <w:trHeight w:val="3448"/>
        </w:trPr>
        <w:tc>
          <w:tcPr>
            <w:tcW w:w="4520" w:type="dxa"/>
            <w:vMerge w:val="restart"/>
          </w:tcPr>
          <w:p w:rsidR="00F87C34" w:rsidRDefault="00F87C34">
            <w:pPr>
              <w:pStyle w:val="TableParagraph"/>
              <w:ind w:left="0"/>
              <w:rPr>
                <w:sz w:val="20"/>
              </w:rPr>
            </w:pPr>
          </w:p>
          <w:p w:rsidR="00F87C34" w:rsidRDefault="0073039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44" w:lineRule="exact"/>
              <w:rPr>
                <w:sz w:val="20"/>
              </w:rPr>
            </w:pPr>
            <w:r>
              <w:rPr>
                <w:b/>
                <w:sz w:val="20"/>
              </w:rPr>
              <w:t>Cel:</w:t>
            </w:r>
            <w:r w:rsidR="0094753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Organizacja</w:t>
            </w:r>
            <w:r w:rsidR="0094753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konkursu</w:t>
            </w:r>
          </w:p>
          <w:p w:rsidR="00F87C34" w:rsidRDefault="0073039A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+prowadzenie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ewidencji</w:t>
            </w:r>
            <w:r w:rsidR="0094753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uczestników</w:t>
            </w:r>
          </w:p>
          <w:p w:rsidR="00F87C34" w:rsidRDefault="0073039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+komisyjny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 w:rsidR="0094753C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</w:t>
            </w:r>
          </w:p>
          <w:p w:rsidR="00F87C34" w:rsidRDefault="0073039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+ogłoszenie</w:t>
            </w:r>
            <w:r w:rsidR="0094753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wyników</w:t>
            </w:r>
          </w:p>
          <w:p w:rsidR="00F87C34" w:rsidRDefault="0073039A">
            <w:pPr>
              <w:pStyle w:val="TableParagraph"/>
              <w:spacing w:before="1"/>
              <w:ind w:left="14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Kategoria</w:t>
            </w:r>
            <w:r w:rsidR="0094753C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danych</w:t>
            </w:r>
            <w:r>
              <w:rPr>
                <w:sz w:val="20"/>
              </w:rPr>
              <w:t>:</w:t>
            </w:r>
            <w:r w:rsidR="0094753C"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zwykłe</w:t>
            </w:r>
          </w:p>
          <w:p w:rsidR="00F87C34" w:rsidRDefault="0073039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+uczestnicy</w:t>
            </w:r>
            <w:r w:rsidR="0094753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konkursu</w:t>
            </w:r>
          </w:p>
          <w:p w:rsidR="00F87C34" w:rsidRDefault="0073039A">
            <w:pPr>
              <w:pStyle w:val="TableParagraph"/>
              <w:spacing w:before="1" w:line="229" w:lineRule="exact"/>
              <w:ind w:left="14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Dane</w:t>
            </w:r>
            <w:r w:rsidR="0094753C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osobowe</w:t>
            </w:r>
            <w:r>
              <w:rPr>
                <w:b/>
                <w:sz w:val="20"/>
              </w:rPr>
              <w:t>,</w:t>
            </w:r>
            <w:r w:rsidR="0094753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jakie</w:t>
            </w:r>
            <w:r w:rsidR="0094753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będziemy</w:t>
            </w:r>
            <w:r w:rsidR="0094753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przetwarzać</w:t>
            </w:r>
            <w:r>
              <w:rPr>
                <w:spacing w:val="-10"/>
                <w:sz w:val="20"/>
              </w:rPr>
              <w:t>:</w:t>
            </w:r>
          </w:p>
          <w:p w:rsidR="00F87C34" w:rsidRDefault="007303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+imię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uczestnika</w:t>
            </w:r>
            <w:r w:rsidR="0094753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konkursu</w:t>
            </w:r>
          </w:p>
          <w:p w:rsidR="00F87C34" w:rsidRDefault="0073039A">
            <w:pPr>
              <w:pStyle w:val="TableParagraph"/>
              <w:ind w:left="261" w:right="276" w:hanging="152"/>
              <w:rPr>
                <w:sz w:val="20"/>
              </w:rPr>
            </w:pPr>
            <w:r>
              <w:rPr>
                <w:sz w:val="20"/>
              </w:rPr>
              <w:t>+oddział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której uczęszcza uczestnik</w:t>
            </w:r>
          </w:p>
          <w:p w:rsidR="00F87C34" w:rsidRDefault="0073039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+adres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mailowy/telefon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zgłaszającego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 w:rsidR="0094753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konkursową</w:t>
            </w:r>
          </w:p>
          <w:p w:rsidR="00F87C34" w:rsidRDefault="0073039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Środowisko</w:t>
            </w:r>
            <w:r w:rsidR="0094753C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przetwarzania</w:t>
            </w:r>
            <w:r w:rsidR="0094753C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danych:</w:t>
            </w:r>
          </w:p>
          <w:p w:rsidR="00F87C34" w:rsidRDefault="0073039A">
            <w:pPr>
              <w:pStyle w:val="TableParagraph"/>
              <w:ind w:left="311" w:hanging="202"/>
              <w:rPr>
                <w:sz w:val="20"/>
              </w:rPr>
            </w:pPr>
            <w:r>
              <w:rPr>
                <w:sz w:val="20"/>
              </w:rPr>
              <w:t>+podmiotowa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strona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WWW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prowadzona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przez administratora danych oraz profil FB</w:t>
            </w:r>
          </w:p>
          <w:p w:rsidR="00F87C34" w:rsidRDefault="0073039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+cyfryzacja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środkami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własnymi</w:t>
            </w:r>
            <w:r w:rsidR="0094753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placówki</w:t>
            </w:r>
          </w:p>
          <w:p w:rsidR="00F87C34" w:rsidRDefault="007303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Forma</w:t>
            </w:r>
            <w:r w:rsidR="0094753C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danych</w:t>
            </w:r>
            <w:r w:rsidR="0094753C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przetworzonych:</w:t>
            </w:r>
          </w:p>
          <w:p w:rsidR="00F87C34" w:rsidRDefault="0073039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+cyfrowy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materiał</w:t>
            </w:r>
            <w:r>
              <w:rPr>
                <w:spacing w:val="-2"/>
                <w:sz w:val="20"/>
              </w:rPr>
              <w:t xml:space="preserve"> zdjęciowy</w:t>
            </w:r>
          </w:p>
          <w:p w:rsidR="00F87C34" w:rsidRDefault="007303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+cyfrowa</w:t>
            </w:r>
            <w:r w:rsidR="0094753C">
              <w:rPr>
                <w:sz w:val="20"/>
              </w:rPr>
              <w:t xml:space="preserve"> </w:t>
            </w:r>
            <w:r>
              <w:rPr>
                <w:sz w:val="20"/>
              </w:rPr>
              <w:t>informacja</w:t>
            </w:r>
            <w:r w:rsidR="0094753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tekstowa</w:t>
            </w:r>
          </w:p>
        </w:tc>
        <w:tc>
          <w:tcPr>
            <w:tcW w:w="4271" w:type="dxa"/>
          </w:tcPr>
          <w:p w:rsidR="00F87C34" w:rsidRDefault="00F87C34">
            <w:pPr>
              <w:pStyle w:val="TableParagraph"/>
              <w:ind w:left="0"/>
              <w:rPr>
                <w:sz w:val="20"/>
              </w:rPr>
            </w:pPr>
          </w:p>
          <w:p w:rsidR="00F87C34" w:rsidRDefault="0073039A">
            <w:pPr>
              <w:pStyle w:val="TableParagraph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Art.6ust.1.pkt.a)</w:t>
            </w:r>
            <w:r>
              <w:rPr>
                <w:b/>
                <w:spacing w:val="-4"/>
                <w:sz w:val="20"/>
              </w:rPr>
              <w:t>RODO</w:t>
            </w:r>
          </w:p>
          <w:p w:rsidR="00F87C34" w:rsidRDefault="0073039A">
            <w:pPr>
              <w:pStyle w:val="TableParagraph"/>
              <w:spacing w:before="1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Przetwarzanie</w:t>
            </w:r>
            <w:r w:rsidR="00A513A5">
              <w:rPr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 w:rsidR="00A513A5">
              <w:rPr>
                <w:sz w:val="20"/>
              </w:rPr>
              <w:t xml:space="preserve"> </w:t>
            </w:r>
            <w:r>
              <w:rPr>
                <w:sz w:val="20"/>
              </w:rPr>
              <w:t>oparte</w:t>
            </w:r>
            <w:r w:rsidR="00A513A5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A513A5">
              <w:rPr>
                <w:sz w:val="20"/>
              </w:rPr>
              <w:t xml:space="preserve"> </w:t>
            </w:r>
            <w:r>
              <w:rPr>
                <w:sz w:val="20"/>
              </w:rPr>
              <w:t>wyrażoną</w:t>
            </w:r>
            <w:r w:rsidR="00A513A5">
              <w:rPr>
                <w:sz w:val="20"/>
              </w:rPr>
              <w:t xml:space="preserve"> </w:t>
            </w:r>
            <w:r>
              <w:rPr>
                <w:sz w:val="20"/>
              </w:rPr>
              <w:t>zgodę</w:t>
            </w:r>
            <w:r w:rsidR="00A513A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osoby, której dane dotyczą lub będącej opiekunem prawnym tej osoby w oparciu o zaakceptowanie </w:t>
            </w:r>
            <w:r>
              <w:rPr>
                <w:sz w:val="20"/>
                <w:u w:val="single"/>
              </w:rPr>
              <w:t>regulaminu konkursu</w:t>
            </w:r>
            <w:r>
              <w:rPr>
                <w:sz w:val="20"/>
              </w:rPr>
              <w:t xml:space="preserve"> przez zgłoszenie pracy dziecka do organizatora</w:t>
            </w:r>
          </w:p>
        </w:tc>
      </w:tr>
      <w:tr w:rsidR="00F87C34">
        <w:trPr>
          <w:trHeight w:val="957"/>
        </w:trPr>
        <w:tc>
          <w:tcPr>
            <w:tcW w:w="4520" w:type="dxa"/>
            <w:vMerge/>
            <w:tcBorders>
              <w:top w:val="nil"/>
            </w:tcBorders>
          </w:tcPr>
          <w:p w:rsidR="00F87C34" w:rsidRDefault="00F87C34"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</w:tcPr>
          <w:p w:rsidR="00F87C34" w:rsidRDefault="00F87C3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87C34" w:rsidRDefault="00F87C34">
      <w:pPr>
        <w:pStyle w:val="Tekstpodstawowy"/>
        <w:spacing w:before="1"/>
      </w:pPr>
    </w:p>
    <w:p w:rsidR="00F87C34" w:rsidRDefault="0073039A">
      <w:pPr>
        <w:pStyle w:val="Tekstpodstawowy"/>
        <w:spacing w:before="1"/>
        <w:ind w:left="141" w:right="137"/>
        <w:jc w:val="both"/>
      </w:pPr>
      <w:r>
        <w:t>Przetwarzane</w:t>
      </w:r>
      <w:r w:rsidR="0094753C">
        <w:t xml:space="preserve"> </w:t>
      </w:r>
      <w:r>
        <w:t>dane</w:t>
      </w:r>
      <w:r w:rsidR="0094753C">
        <w:t xml:space="preserve"> </w:t>
      </w:r>
      <w:r>
        <w:t>dla wymienionych</w:t>
      </w:r>
      <w:r w:rsidR="0094753C">
        <w:t xml:space="preserve"> </w:t>
      </w:r>
      <w:r>
        <w:t>powyżej celów</w:t>
      </w:r>
      <w:r w:rsidR="0094753C">
        <w:t xml:space="preserve"> </w:t>
      </w:r>
      <w:r>
        <w:t>pozyskujemy wyłącznie</w:t>
      </w:r>
      <w:r w:rsidR="0094753C">
        <w:t xml:space="preserve"> od osoby, </w:t>
      </w:r>
      <w:r>
        <w:t>której</w:t>
      </w:r>
      <w:r w:rsidR="0094753C">
        <w:t xml:space="preserve"> </w:t>
      </w:r>
      <w:r>
        <w:t>dane</w:t>
      </w:r>
      <w:r w:rsidR="0094753C">
        <w:t xml:space="preserve"> </w:t>
      </w:r>
      <w:r>
        <w:t>dotyczą, a w przypadku osoby nieletniej od opiekunów prawnych dziecka. Dostęp do danych osobowych przetwarzanych</w:t>
      </w:r>
      <w:r w:rsidR="0094753C">
        <w:t xml:space="preserve"> </w:t>
      </w:r>
      <w:r>
        <w:t>w</w:t>
      </w:r>
      <w:r w:rsidR="0094753C">
        <w:t xml:space="preserve"> </w:t>
      </w:r>
      <w:r>
        <w:t>ramach</w:t>
      </w:r>
      <w:r w:rsidR="0094753C">
        <w:t xml:space="preserve"> </w:t>
      </w:r>
      <w:r>
        <w:t>celu</w:t>
      </w:r>
      <w:r w:rsidR="0094753C">
        <w:t xml:space="preserve"> </w:t>
      </w:r>
      <w:r>
        <w:t>będą</w:t>
      </w:r>
      <w:r w:rsidR="0094753C">
        <w:t xml:space="preserve"> </w:t>
      </w:r>
      <w:r>
        <w:t>miały</w:t>
      </w:r>
      <w:r w:rsidR="0094753C">
        <w:t xml:space="preserve"> </w:t>
      </w:r>
      <w:r>
        <w:t>wyłącznie</w:t>
      </w:r>
      <w:r w:rsidR="0094753C">
        <w:t xml:space="preserve"> </w:t>
      </w:r>
      <w:r>
        <w:t>osoby</w:t>
      </w:r>
      <w:r w:rsidR="0094753C">
        <w:t xml:space="preserve"> </w:t>
      </w:r>
      <w:r>
        <w:t>upoważnione</w:t>
      </w:r>
      <w:r w:rsidR="0094753C">
        <w:t xml:space="preserve"> </w:t>
      </w:r>
      <w:r>
        <w:t>przez</w:t>
      </w:r>
      <w:r w:rsidR="0094753C">
        <w:t xml:space="preserve"> </w:t>
      </w:r>
      <w:r>
        <w:t>Administratora</w:t>
      </w:r>
      <w:r w:rsidR="0094753C">
        <w:t xml:space="preserve"> </w:t>
      </w:r>
      <w:r>
        <w:t>danych</w:t>
      </w:r>
      <w:r w:rsidR="0094753C">
        <w:t xml:space="preserve"> </w:t>
      </w:r>
      <w:r>
        <w:t>i</w:t>
      </w:r>
      <w:r w:rsidR="0094753C">
        <w:t xml:space="preserve"> </w:t>
      </w:r>
      <w:r>
        <w:t>tylko w zakresie niezbędnych do wykonywania obowiązków służbowych na zajmowanym stanowisku. Dostęp do danych mogą mieć także inne podmioty którym należy udostępnić dane osobowe na podstawie przepisów prawa, a także te podmioty z którymi administrator zawarł umowę na powierzenie przetwarzania w zakresie zrealizowania swoich celów. Administrator danych zapewnia, że nie dokonuje profilowania przetwarzanych danych i nie przekazuje ich do innych</w:t>
      </w:r>
      <w:r w:rsidR="0094753C">
        <w:t xml:space="preserve"> </w:t>
      </w:r>
      <w:r>
        <w:t>podmiotów, w</w:t>
      </w:r>
      <w:r w:rsidR="0094753C">
        <w:t xml:space="preserve"> </w:t>
      </w:r>
      <w:r>
        <w:t>tym nie przesyła danych i nie przetwarza danych , jakie pozyskał</w:t>
      </w:r>
      <w:r w:rsidR="0094753C">
        <w:t xml:space="preserve"> </w:t>
      </w:r>
      <w:r>
        <w:t>na</w:t>
      </w:r>
      <w:r w:rsidR="0094753C">
        <w:t xml:space="preserve"> </w:t>
      </w:r>
      <w:r>
        <w:t>mocy</w:t>
      </w:r>
      <w:r w:rsidR="0094753C">
        <w:t xml:space="preserve"> </w:t>
      </w:r>
      <w:r>
        <w:t>niniejszej</w:t>
      </w:r>
      <w:r w:rsidR="0094753C">
        <w:t xml:space="preserve"> </w:t>
      </w:r>
      <w:r>
        <w:t>Klauzuli</w:t>
      </w:r>
      <w:r w:rsidR="0094753C">
        <w:t xml:space="preserve"> </w:t>
      </w:r>
      <w:r>
        <w:t>Informacyjnej</w:t>
      </w:r>
      <w:r w:rsidR="0094753C">
        <w:t xml:space="preserve"> </w:t>
      </w:r>
      <w:r>
        <w:t>i</w:t>
      </w:r>
      <w:r w:rsidR="0094753C">
        <w:t xml:space="preserve"> </w:t>
      </w:r>
      <w:r>
        <w:t>wyrażonej</w:t>
      </w:r>
      <w:r w:rsidR="0094753C">
        <w:t xml:space="preserve"> </w:t>
      </w:r>
      <w:r>
        <w:t>zgody</w:t>
      </w:r>
      <w:r w:rsidR="0094753C">
        <w:t xml:space="preserve"> </w:t>
      </w:r>
      <w:r>
        <w:t>poza</w:t>
      </w:r>
      <w:r w:rsidR="0094753C">
        <w:t xml:space="preserve"> </w:t>
      </w:r>
      <w:r>
        <w:t>obszar</w:t>
      </w:r>
      <w:r w:rsidR="0094753C">
        <w:t xml:space="preserve"> </w:t>
      </w:r>
      <w:r>
        <w:t>EOG.</w:t>
      </w:r>
      <w:r w:rsidR="0094753C">
        <w:t xml:space="preserve"> </w:t>
      </w:r>
      <w:r>
        <w:t>Dane</w:t>
      </w:r>
      <w:r w:rsidR="0094753C">
        <w:t xml:space="preserve"> </w:t>
      </w:r>
      <w:r>
        <w:t>osobowe</w:t>
      </w:r>
      <w:r w:rsidR="0094753C">
        <w:t xml:space="preserve"> </w:t>
      </w:r>
      <w:r>
        <w:t>będą przetwarzane tak długo, jak cel dla którego</w:t>
      </w:r>
      <w:r w:rsidR="0094753C">
        <w:t xml:space="preserve"> pozyskaliśmy Twoją zgodę lub d</w:t>
      </w:r>
      <w:r>
        <w:t>e</w:t>
      </w:r>
      <w:r w:rsidR="0094753C">
        <w:t>z</w:t>
      </w:r>
      <w:r>
        <w:t>aktualizuje</w:t>
      </w:r>
      <w:r w:rsidR="0094753C">
        <w:t xml:space="preserve"> </w:t>
      </w:r>
      <w:r>
        <w:t>się w swej treści lub</w:t>
      </w:r>
      <w:r w:rsidR="0094753C">
        <w:t xml:space="preserve"> </w:t>
      </w:r>
      <w:r>
        <w:t>formie.</w:t>
      </w:r>
      <w:r w:rsidR="0094753C">
        <w:t xml:space="preserve"> </w:t>
      </w:r>
      <w:r>
        <w:t>Zgodnie</w:t>
      </w:r>
      <w:r w:rsidR="0094753C">
        <w:t xml:space="preserve"> </w:t>
      </w:r>
      <w:r>
        <w:t>z</w:t>
      </w:r>
      <w:r w:rsidR="0094753C">
        <w:t xml:space="preserve"> </w:t>
      </w:r>
      <w:r>
        <w:t>RODO</w:t>
      </w:r>
      <w:r w:rsidR="0094753C">
        <w:t xml:space="preserve"> </w:t>
      </w:r>
      <w:r>
        <w:t>informujemy,</w:t>
      </w:r>
      <w:r w:rsidR="0094753C">
        <w:t xml:space="preserve"> </w:t>
      </w:r>
      <w:r>
        <w:t>że</w:t>
      </w:r>
      <w:r w:rsidR="0094753C">
        <w:t xml:space="preserve"> </w:t>
      </w:r>
      <w:r>
        <w:t>posiadasz</w:t>
      </w:r>
      <w:r w:rsidR="0094753C">
        <w:t xml:space="preserve"> </w:t>
      </w:r>
      <w:r>
        <w:t>prawo</w:t>
      </w:r>
      <w:r w:rsidR="0094753C">
        <w:t xml:space="preserve"> </w:t>
      </w:r>
      <w:r>
        <w:t>dostępu</w:t>
      </w:r>
      <w:r w:rsidR="0094753C">
        <w:t xml:space="preserve"> </w:t>
      </w:r>
      <w:r>
        <w:t>do</w:t>
      </w:r>
      <w:r w:rsidR="0094753C">
        <w:t xml:space="preserve"> </w:t>
      </w:r>
      <w:r>
        <w:t>treści</w:t>
      </w:r>
      <w:r w:rsidR="0094753C">
        <w:t xml:space="preserve"> </w:t>
      </w:r>
      <w:r>
        <w:t>podanych</w:t>
      </w:r>
      <w:r w:rsidR="0094753C">
        <w:t xml:space="preserve"> </w:t>
      </w:r>
      <w:r>
        <w:t>danych</w:t>
      </w:r>
      <w:r w:rsidR="0094753C">
        <w:t xml:space="preserve"> </w:t>
      </w:r>
      <w:r>
        <w:t>oraz</w:t>
      </w:r>
      <w:r w:rsidR="0094753C">
        <w:t xml:space="preserve"> </w:t>
      </w:r>
      <w:r>
        <w:t xml:space="preserve">prawo do ich sprostowania lub ograniczenia przetwarzania, jeśli stwierdzisz, że są nieprawidłowe. Zawsze możesz zwrócić się o zaprzestanie przetwarzania lub usunięcie przetwarzanych przez nas Twoich danych na które wyraziłeś zgodę, ale pamiętaj że skorzystanie z tego prawa uniemożliwi nam wsposób skuteczny wykonanie celu dla którego dane zebraliśmy, a w konsekwencji wykluczenie Twoich prac w konkursie. Pamiętaj, że skorzystanie z prawa do ograniczenia przetwarzania nie odnosi się </w:t>
      </w:r>
      <w:r w:rsidR="0094753C">
        <w:t>do materiału już przetworzonego</w:t>
      </w:r>
      <w:r>
        <w:t>,</w:t>
      </w:r>
      <w:r w:rsidR="0094753C">
        <w:t xml:space="preserve"> </w:t>
      </w:r>
      <w:r>
        <w:t>do którego</w:t>
      </w:r>
      <w:r w:rsidR="0094753C">
        <w:t xml:space="preserve"> </w:t>
      </w:r>
      <w:r>
        <w:t>była</w:t>
      </w:r>
      <w:r w:rsidR="0094753C">
        <w:t xml:space="preserve"> </w:t>
      </w:r>
      <w:r>
        <w:t>udzielona</w:t>
      </w:r>
      <w:r w:rsidR="0094753C">
        <w:t xml:space="preserve"> </w:t>
      </w:r>
      <w:r>
        <w:t>do</w:t>
      </w:r>
      <w:r w:rsidR="0094753C">
        <w:t xml:space="preserve"> </w:t>
      </w:r>
      <w:r>
        <w:t>tej</w:t>
      </w:r>
      <w:r w:rsidR="0094753C">
        <w:t xml:space="preserve"> </w:t>
      </w:r>
      <w:r>
        <w:t>pory</w:t>
      </w:r>
      <w:r w:rsidR="0094753C">
        <w:t xml:space="preserve"> </w:t>
      </w:r>
      <w:r>
        <w:t>Twoja</w:t>
      </w:r>
      <w:r w:rsidR="0094753C">
        <w:t xml:space="preserve"> </w:t>
      </w:r>
      <w:r>
        <w:t>zgoda.</w:t>
      </w:r>
      <w:r w:rsidR="0094753C">
        <w:t xml:space="preserve"> </w:t>
      </w:r>
      <w:r>
        <w:t>Jeśli</w:t>
      </w:r>
      <w:r w:rsidR="0094753C">
        <w:t xml:space="preserve"> </w:t>
      </w:r>
      <w:r>
        <w:t>uważasz,</w:t>
      </w:r>
      <w:r w:rsidR="0094753C">
        <w:t xml:space="preserve"> </w:t>
      </w:r>
      <w:r>
        <w:t>że</w:t>
      </w:r>
      <w:r w:rsidR="0094753C">
        <w:t xml:space="preserve"> </w:t>
      </w:r>
      <w:r>
        <w:t>Twoje</w:t>
      </w:r>
      <w:r w:rsidR="0094753C">
        <w:t xml:space="preserve"> </w:t>
      </w:r>
      <w:r>
        <w:t>prawa</w:t>
      </w:r>
      <w:r w:rsidR="0094753C">
        <w:t xml:space="preserve"> </w:t>
      </w:r>
      <w:r>
        <w:t>do</w:t>
      </w:r>
      <w:r w:rsidR="0094753C">
        <w:t xml:space="preserve"> </w:t>
      </w:r>
      <w:r>
        <w:t>ochrony</w:t>
      </w:r>
      <w:r w:rsidR="0094753C">
        <w:t xml:space="preserve"> </w:t>
      </w:r>
      <w:r>
        <w:t>danych</w:t>
      </w:r>
      <w:r w:rsidR="0094753C">
        <w:t xml:space="preserve"> </w:t>
      </w:r>
      <w:r>
        <w:t>osobowych są chronione nie wystarczająco lub uznasz, że przetwarzanie danych osobowych dotyczących Ciebie narusza przepisy RODO, masz</w:t>
      </w:r>
      <w:r w:rsidR="0094753C">
        <w:t xml:space="preserve"> </w:t>
      </w:r>
      <w:r>
        <w:t>prawo do skorzystania z wyjaśnień Inspektora Ochrony Danych powołanego przez administratora lub bezpłatnej porady prawnej, a także możliwości wniesienia skargi do organu nadzorczego dotyczącej ochrony danych osobowych,</w:t>
      </w:r>
      <w:r w:rsidR="0094753C">
        <w:t xml:space="preserve"> </w:t>
      </w:r>
      <w:r>
        <w:t>Urzędu Ochrony Danych Osobowych mającego swoją siedzibę w Warszawie ul. Stawki 200-193 Warszawa.</w:t>
      </w:r>
    </w:p>
    <w:sectPr w:rsidR="00F87C34" w:rsidSect="0050291B">
      <w:type w:val="continuous"/>
      <w:pgSz w:w="11910" w:h="16840"/>
      <w:pgMar w:top="880" w:right="1417" w:bottom="280" w:left="1417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A3F7E"/>
    <w:multiLevelType w:val="hybridMultilevel"/>
    <w:tmpl w:val="12466490"/>
    <w:lvl w:ilvl="0" w:tplc="69D820A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F0B9CC">
      <w:numFmt w:val="bullet"/>
      <w:lvlText w:val="•"/>
      <w:lvlJc w:val="left"/>
      <w:pPr>
        <w:ind w:left="883" w:hanging="360"/>
      </w:pPr>
      <w:rPr>
        <w:rFonts w:hint="default"/>
        <w:lang w:val="pl-PL" w:eastAsia="en-US" w:bidi="ar-SA"/>
      </w:rPr>
    </w:lvl>
    <w:lvl w:ilvl="2" w:tplc="6D745430">
      <w:numFmt w:val="bullet"/>
      <w:lvlText w:val="•"/>
      <w:lvlJc w:val="left"/>
      <w:pPr>
        <w:ind w:left="1286" w:hanging="360"/>
      </w:pPr>
      <w:rPr>
        <w:rFonts w:hint="default"/>
        <w:lang w:val="pl-PL" w:eastAsia="en-US" w:bidi="ar-SA"/>
      </w:rPr>
    </w:lvl>
    <w:lvl w:ilvl="3" w:tplc="3E28111C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4" w:tplc="C68682A2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5" w:tplc="22823A18">
      <w:numFmt w:val="bullet"/>
      <w:lvlText w:val="•"/>
      <w:lvlJc w:val="left"/>
      <w:pPr>
        <w:ind w:left="2495" w:hanging="360"/>
      </w:pPr>
      <w:rPr>
        <w:rFonts w:hint="default"/>
        <w:lang w:val="pl-PL" w:eastAsia="en-US" w:bidi="ar-SA"/>
      </w:rPr>
    </w:lvl>
    <w:lvl w:ilvl="6" w:tplc="13529A32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7" w:tplc="0628903C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8" w:tplc="D7EE755E">
      <w:numFmt w:val="bullet"/>
      <w:lvlText w:val="•"/>
      <w:lvlJc w:val="left"/>
      <w:pPr>
        <w:ind w:left="37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87C34"/>
    <w:rsid w:val="0008632E"/>
    <w:rsid w:val="000A04B7"/>
    <w:rsid w:val="0050291B"/>
    <w:rsid w:val="0073039A"/>
    <w:rsid w:val="0094753C"/>
    <w:rsid w:val="009B78AA"/>
    <w:rsid w:val="00A513A5"/>
    <w:rsid w:val="00DE09E0"/>
    <w:rsid w:val="00F8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91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9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0291B"/>
    <w:rPr>
      <w:sz w:val="20"/>
      <w:szCs w:val="20"/>
    </w:rPr>
  </w:style>
  <w:style w:type="paragraph" w:styleId="Tytu">
    <w:name w:val="Title"/>
    <w:basedOn w:val="Normalny"/>
    <w:uiPriority w:val="10"/>
    <w:qFormat/>
    <w:rsid w:val="0050291B"/>
    <w:pPr>
      <w:spacing w:before="64" w:line="411" w:lineRule="exact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rsid w:val="0050291B"/>
  </w:style>
  <w:style w:type="paragraph" w:customStyle="1" w:styleId="TableParagraph">
    <w:name w:val="Table Paragraph"/>
    <w:basedOn w:val="Normalny"/>
    <w:uiPriority w:val="1"/>
    <w:qFormat/>
    <w:rsid w:val="0050291B"/>
    <w:pPr>
      <w:ind w:left="110"/>
    </w:pPr>
  </w:style>
  <w:style w:type="character" w:styleId="Hipercze">
    <w:name w:val="Hyperlink"/>
    <w:basedOn w:val="Domylnaczcionkaakapitu"/>
    <w:uiPriority w:val="99"/>
    <w:unhideWhenUsed/>
    <w:rsid w:val="0073039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03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gole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Admin</cp:lastModifiedBy>
  <cp:revision>6</cp:revision>
  <dcterms:created xsi:type="dcterms:W3CDTF">2025-01-29T19:27:00Z</dcterms:created>
  <dcterms:modified xsi:type="dcterms:W3CDTF">2025-02-26T17:26:00Z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2019</vt:lpwstr>
  </property>
</Properties>
</file>